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77777777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1D436E">
        <w:rPr>
          <w:b/>
          <w:bCs/>
          <w:sz w:val="18"/>
          <w:szCs w:val="18"/>
          <w:lang w:val="it-IT"/>
        </w:rPr>
        <w:t>1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FC19E0">
        <w:rPr>
          <w:b/>
          <w:bCs/>
          <w:sz w:val="18"/>
          <w:szCs w:val="18"/>
          <w:lang w:val="it-IT"/>
        </w:rPr>
        <w:t>/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AB0657">
        <w:rPr>
          <w:b/>
          <w:bCs/>
          <w:sz w:val="18"/>
          <w:szCs w:val="18"/>
          <w:lang w:val="it-IT"/>
        </w:rPr>
        <w:t>28</w:t>
      </w:r>
      <w:r w:rsidR="00CE7B4B">
        <w:rPr>
          <w:b/>
          <w:bCs/>
          <w:sz w:val="18"/>
          <w:szCs w:val="18"/>
          <w:lang w:val="it-IT"/>
        </w:rPr>
        <w:t>.0</w:t>
      </w:r>
      <w:r w:rsidR="00AB0657">
        <w:rPr>
          <w:b/>
          <w:bCs/>
          <w:sz w:val="18"/>
          <w:szCs w:val="18"/>
          <w:lang w:val="it-IT"/>
        </w:rPr>
        <w:t>9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C31BB1">
        <w:rPr>
          <w:b/>
          <w:bCs/>
          <w:sz w:val="18"/>
          <w:szCs w:val="18"/>
          <w:lang w:val="it-IT"/>
        </w:rPr>
        <w:t>3</w:t>
      </w:r>
    </w:p>
    <w:p w14:paraId="0461A7D9" w14:textId="77777777"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2E3ABED6" w14:textId="77777777" w:rsidR="00B963FC" w:rsidRDefault="00B963FC" w:rsidP="00FC19E0">
      <w:pPr>
        <w:ind w:left="567"/>
        <w:rPr>
          <w:sz w:val="28"/>
          <w:szCs w:val="28"/>
        </w:rPr>
      </w:pPr>
    </w:p>
    <w:p w14:paraId="1EB7DF4D" w14:textId="77777777" w:rsidR="000238E8" w:rsidRDefault="000238E8" w:rsidP="00FC19E0">
      <w:pPr>
        <w:pStyle w:val="Heading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14:paraId="0EFE525C" w14:textId="77777777" w:rsidR="005B7838" w:rsidRPr="000238E8" w:rsidRDefault="000238E8" w:rsidP="00FC19E0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 xml:space="preserve">* </w:t>
      </w:r>
      <w:proofErr w:type="spellStart"/>
      <w:r w:rsidR="00AB0657">
        <w:rPr>
          <w:b/>
          <w:bCs/>
          <w:sz w:val="24"/>
          <w:szCs w:val="24"/>
        </w:rPr>
        <w:t>Semestrul</w:t>
      </w:r>
      <w:proofErr w:type="spellEnd"/>
      <w:r w:rsidR="00AB0657">
        <w:rPr>
          <w:b/>
          <w:bCs/>
          <w:sz w:val="24"/>
          <w:szCs w:val="24"/>
        </w:rPr>
        <w:t xml:space="preserve">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77777777"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Marți</w:t>
            </w:r>
            <w:proofErr w:type="spellEnd"/>
          </w:p>
        </w:tc>
        <w:tc>
          <w:tcPr>
            <w:tcW w:w="1063" w:type="dxa"/>
            <w:vAlign w:val="center"/>
          </w:tcPr>
          <w:p w14:paraId="79CF07AB" w14:textId="4DE92AD3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6A69E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166614D9" w14:textId="6F3ADF6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center"/>
          </w:tcPr>
          <w:p w14:paraId="653A87B2" w14:textId="16173141"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="009A34CD">
              <w:rPr>
                <w:b/>
                <w:color w:val="000000"/>
                <w:sz w:val="24"/>
                <w:szCs w:val="24"/>
              </w:rPr>
              <w:t>1S</w:t>
            </w:r>
          </w:p>
        </w:tc>
        <w:tc>
          <w:tcPr>
            <w:tcW w:w="2520" w:type="dxa"/>
            <w:vAlign w:val="center"/>
          </w:tcPr>
          <w:p w14:paraId="1174A0B7" w14:textId="39B1720A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Cristian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Ciobănescu</w:t>
            </w:r>
            <w:proofErr w:type="spellEnd"/>
          </w:p>
        </w:tc>
        <w:tc>
          <w:tcPr>
            <w:tcW w:w="6116" w:type="dxa"/>
            <w:vAlign w:val="center"/>
          </w:tcPr>
          <w:p w14:paraId="42465948" w14:textId="0CA18204" w:rsidR="00CE7B4B" w:rsidRPr="00E37FFC" w:rsidRDefault="006A69EE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Elemente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de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prognoză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matematică</w:t>
            </w:r>
            <w:proofErr w:type="spellEnd"/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665E82DD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Marți</w:t>
            </w:r>
            <w:proofErr w:type="spellEnd"/>
          </w:p>
        </w:tc>
        <w:tc>
          <w:tcPr>
            <w:tcW w:w="1063" w:type="dxa"/>
            <w:vAlign w:val="center"/>
          </w:tcPr>
          <w:p w14:paraId="1134C7EC" w14:textId="1FF14B32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</w:t>
            </w:r>
            <w:r w:rsidR="003A7697">
              <w:rPr>
                <w:b/>
                <w:color w:val="000000"/>
                <w:sz w:val="24"/>
                <w:szCs w:val="24"/>
              </w:rPr>
              <w:t>113. BNS05</w:t>
            </w:r>
          </w:p>
        </w:tc>
        <w:tc>
          <w:tcPr>
            <w:tcW w:w="921" w:type="dxa"/>
            <w:vAlign w:val="center"/>
          </w:tcPr>
          <w:p w14:paraId="30E67370" w14:textId="120B9A80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70" w:type="dxa"/>
            <w:vAlign w:val="center"/>
          </w:tcPr>
          <w:p w14:paraId="13E76D33" w14:textId="4A98FE89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6A69EE"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30550B61" w14:textId="7A0E7506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Nicușor Costea</w:t>
            </w:r>
          </w:p>
        </w:tc>
        <w:tc>
          <w:tcPr>
            <w:tcW w:w="6116" w:type="dxa"/>
            <w:vAlign w:val="center"/>
          </w:tcPr>
          <w:p w14:paraId="49A25783" w14:textId="5E5D918E" w:rsidR="00CE7B4B" w:rsidRPr="00E37FFC" w:rsidRDefault="006A69EE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Fundamentele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programării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linare</w:t>
            </w:r>
            <w:proofErr w:type="spellEnd"/>
          </w:p>
        </w:tc>
      </w:tr>
      <w:tr w:rsidR="00CE7B4B" w14:paraId="59B4C182" w14:textId="77777777" w:rsidTr="006A69EE">
        <w:trPr>
          <w:jc w:val="center"/>
        </w:trPr>
        <w:tc>
          <w:tcPr>
            <w:tcW w:w="1438" w:type="dxa"/>
            <w:vAlign w:val="center"/>
          </w:tcPr>
          <w:p w14:paraId="5CDFFFFE" w14:textId="7A25FCE6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14:paraId="186C9967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1945CE00" w14:textId="3F2B9352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7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70" w:type="dxa"/>
            <w:vAlign w:val="center"/>
          </w:tcPr>
          <w:p w14:paraId="25FC97B7" w14:textId="485B0A78"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 w:rsidR="006A69EE">
              <w:rPr>
                <w:b/>
                <w:color w:val="000000"/>
                <w:sz w:val="24"/>
                <w:szCs w:val="24"/>
              </w:rPr>
              <w:t>1S+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6655066B" w14:textId="3F91B65D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E37FFC">
              <w:rPr>
                <w:b/>
                <w:color w:val="000000"/>
                <w:sz w:val="26"/>
                <w:szCs w:val="26"/>
              </w:rPr>
              <w:t xml:space="preserve">Valeriu </w:t>
            </w:r>
            <w:proofErr w:type="spellStart"/>
            <w:r w:rsidRPr="00E37FFC">
              <w:rPr>
                <w:b/>
                <w:color w:val="000000"/>
                <w:sz w:val="26"/>
                <w:szCs w:val="26"/>
              </w:rPr>
              <w:t>Prepeliţă</w:t>
            </w:r>
            <w:proofErr w:type="spellEnd"/>
          </w:p>
        </w:tc>
        <w:tc>
          <w:tcPr>
            <w:tcW w:w="6116" w:type="dxa"/>
            <w:vAlign w:val="center"/>
          </w:tcPr>
          <w:p w14:paraId="66E426E3" w14:textId="1EDF70DD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Modele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economice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şi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control optimal</w:t>
            </w:r>
          </w:p>
        </w:tc>
      </w:tr>
      <w:tr w:rsidR="00CE7B4B" w14:paraId="16428B0C" w14:textId="77777777" w:rsidTr="006A69EE">
        <w:trPr>
          <w:jc w:val="center"/>
        </w:trPr>
        <w:tc>
          <w:tcPr>
            <w:tcW w:w="1438" w:type="dxa"/>
            <w:vAlign w:val="center"/>
          </w:tcPr>
          <w:p w14:paraId="0670796A" w14:textId="0A228D38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23EE7B2D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0EF83283" w14:textId="77777777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70" w:type="dxa"/>
            <w:vAlign w:val="center"/>
          </w:tcPr>
          <w:p w14:paraId="62B671CD" w14:textId="276F428A"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4F29B0">
              <w:rPr>
                <w:b/>
                <w:color w:val="000000"/>
                <w:sz w:val="24"/>
                <w:szCs w:val="24"/>
              </w:rPr>
              <w:t>S+1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 w:rsidR="004F29B0">
              <w:rPr>
                <w:b/>
                <w:color w:val="000000"/>
                <w:sz w:val="24"/>
                <w:szCs w:val="24"/>
              </w:rPr>
              <w:t>1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520" w:type="dxa"/>
            <w:vAlign w:val="center"/>
          </w:tcPr>
          <w:p w14:paraId="0C38B7BE" w14:textId="6016615F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Teodor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Țurcanu</w:t>
            </w:r>
            <w:proofErr w:type="spellEnd"/>
          </w:p>
        </w:tc>
        <w:tc>
          <w:tcPr>
            <w:tcW w:w="6116" w:type="dxa"/>
            <w:vAlign w:val="center"/>
          </w:tcPr>
          <w:p w14:paraId="76EDA792" w14:textId="72A5BF99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Inteligență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artificială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cu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aplicații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în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ec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și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fin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</w:tbl>
    <w:p w14:paraId="11DCFA58" w14:textId="77777777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</w:t>
      </w:r>
      <w:r w:rsidR="00D325C4">
        <w:rPr>
          <w:b/>
          <w:color w:val="006600"/>
          <w:sz w:val="24"/>
        </w:rPr>
        <w:t>eminar, L=</w:t>
      </w:r>
      <w:proofErr w:type="spellStart"/>
      <w:r w:rsidR="00D325C4">
        <w:rPr>
          <w:b/>
          <w:color w:val="006600"/>
          <w:sz w:val="24"/>
        </w:rPr>
        <w:t>laborator</w:t>
      </w:r>
      <w:proofErr w:type="spellEnd"/>
      <w:r w:rsidR="00D325C4">
        <w:rPr>
          <w:b/>
          <w:color w:val="006600"/>
          <w:sz w:val="24"/>
        </w:rPr>
        <w:t>, P=</w:t>
      </w:r>
      <w:proofErr w:type="spellStart"/>
      <w:r w:rsidR="00D325C4">
        <w:rPr>
          <w:b/>
          <w:color w:val="006600"/>
          <w:sz w:val="24"/>
        </w:rPr>
        <w:t>proiect</w:t>
      </w:r>
      <w:proofErr w:type="spellEnd"/>
      <w:r w:rsidR="00D325C4">
        <w:rPr>
          <w:b/>
          <w:color w:val="006600"/>
          <w:sz w:val="24"/>
        </w:rPr>
        <w:t>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DD18A2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050AF9" w14:paraId="6E435C15" w14:textId="77777777" w:rsidTr="00DD18A2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Calcul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varia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ro-RO"/>
              </w:rPr>
              <w:t>țional</w:t>
            </w:r>
            <w:proofErr w:type="spellEnd"/>
            <w:r>
              <w:rPr>
                <w:b/>
                <w:color w:val="000000"/>
                <w:sz w:val="26"/>
                <w:szCs w:val="26"/>
                <w:lang w:val="ro-RO"/>
              </w:rPr>
              <w:t xml:space="preserve"> cu aplicații în inginerie și economie</w:t>
            </w:r>
          </w:p>
        </w:tc>
      </w:tr>
      <w:tr w:rsidR="00050AF9" w14:paraId="514FE9C3" w14:textId="77777777" w:rsidTr="00DD18A2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Ariana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Pitea</w:t>
            </w:r>
            <w:proofErr w:type="spellEnd"/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Gabriel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Vîlcu</w:t>
            </w:r>
            <w:proofErr w:type="spellEnd"/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Matematici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financiare</w:t>
            </w:r>
            <w:proofErr w:type="spellEnd"/>
          </w:p>
        </w:tc>
      </w:tr>
      <w:tr w:rsidR="00050AF9" w14:paraId="59FE34A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pe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calculator</w:t>
            </w:r>
            <w:proofErr w:type="spellEnd"/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S=seminar, L=</w:t>
      </w:r>
      <w:proofErr w:type="spellStart"/>
      <w:r>
        <w:rPr>
          <w:b/>
          <w:color w:val="006600"/>
          <w:sz w:val="24"/>
        </w:rPr>
        <w:t>laborator</w:t>
      </w:r>
      <w:proofErr w:type="spellEnd"/>
      <w:r>
        <w:rPr>
          <w:b/>
          <w:color w:val="006600"/>
          <w:sz w:val="24"/>
        </w:rPr>
        <w:t>, P=</w:t>
      </w:r>
      <w:proofErr w:type="spellStart"/>
      <w:r>
        <w:rPr>
          <w:b/>
          <w:color w:val="006600"/>
          <w:sz w:val="24"/>
        </w:rPr>
        <w:t>proiect</w:t>
      </w:r>
      <w:proofErr w:type="spellEnd"/>
      <w:r>
        <w:rPr>
          <w:b/>
          <w:color w:val="006600"/>
          <w:sz w:val="24"/>
        </w:rPr>
        <w:t>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C719B4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71DEA"/>
    <w:rsid w:val="003A03C8"/>
    <w:rsid w:val="003A7697"/>
    <w:rsid w:val="00494AF1"/>
    <w:rsid w:val="004E1B1A"/>
    <w:rsid w:val="004F29B0"/>
    <w:rsid w:val="00547DE7"/>
    <w:rsid w:val="00583CB1"/>
    <w:rsid w:val="005A3243"/>
    <w:rsid w:val="005B7838"/>
    <w:rsid w:val="006A69EE"/>
    <w:rsid w:val="00731FC9"/>
    <w:rsid w:val="00791383"/>
    <w:rsid w:val="007C0378"/>
    <w:rsid w:val="007F4ED7"/>
    <w:rsid w:val="00847CC0"/>
    <w:rsid w:val="008537D4"/>
    <w:rsid w:val="008B0B73"/>
    <w:rsid w:val="008C5F3A"/>
    <w:rsid w:val="008E1D2E"/>
    <w:rsid w:val="00905635"/>
    <w:rsid w:val="009151BD"/>
    <w:rsid w:val="00953BE8"/>
    <w:rsid w:val="009A34CD"/>
    <w:rsid w:val="009B7AA4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19B4"/>
    <w:rsid w:val="00C73025"/>
    <w:rsid w:val="00CE7B4B"/>
    <w:rsid w:val="00D06FD4"/>
    <w:rsid w:val="00D325C4"/>
    <w:rsid w:val="00E37FFC"/>
    <w:rsid w:val="00E47A0E"/>
    <w:rsid w:val="00E81288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FB2FF01E-FB4C-43E4-9CD1-0F3D1C82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x</dc:creator>
  <cp:lastModifiedBy>TEODOR TURCANU (100346)</cp:lastModifiedBy>
  <cp:revision>7</cp:revision>
  <cp:lastPrinted>2022-03-18T15:08:00Z</cp:lastPrinted>
  <dcterms:created xsi:type="dcterms:W3CDTF">2023-09-29T11:10:00Z</dcterms:created>
  <dcterms:modified xsi:type="dcterms:W3CDTF">2024-02-20T13:11:00Z</dcterms:modified>
</cp:coreProperties>
</file>