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FC19E0">
        <w:rPr>
          <w:b/>
          <w:bCs/>
          <w:sz w:val="18"/>
          <w:szCs w:val="18"/>
          <w:lang w:val="it-IT"/>
        </w:rPr>
        <w:t>v.</w:t>
      </w:r>
      <w:r w:rsidR="001D436E">
        <w:rPr>
          <w:b/>
          <w:bCs/>
          <w:sz w:val="18"/>
          <w:szCs w:val="18"/>
          <w:lang w:val="it-IT"/>
        </w:rPr>
        <w:t>1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FC19E0">
        <w:rPr>
          <w:b/>
          <w:bCs/>
          <w:sz w:val="18"/>
          <w:szCs w:val="18"/>
          <w:lang w:val="it-IT"/>
        </w:rPr>
        <w:t>/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AB0657">
        <w:rPr>
          <w:b/>
          <w:bCs/>
          <w:sz w:val="18"/>
          <w:szCs w:val="18"/>
          <w:lang w:val="it-IT"/>
        </w:rPr>
        <w:t>28</w:t>
      </w:r>
      <w:r w:rsidR="00CE7B4B">
        <w:rPr>
          <w:b/>
          <w:bCs/>
          <w:sz w:val="18"/>
          <w:szCs w:val="18"/>
          <w:lang w:val="it-IT"/>
        </w:rPr>
        <w:t>.0</w:t>
      </w:r>
      <w:r w:rsidR="00AB0657">
        <w:rPr>
          <w:b/>
          <w:bCs/>
          <w:sz w:val="18"/>
          <w:szCs w:val="18"/>
          <w:lang w:val="it-IT"/>
        </w:rPr>
        <w:t>9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C31BB1">
        <w:rPr>
          <w:b/>
          <w:bCs/>
          <w:sz w:val="18"/>
          <w:szCs w:val="18"/>
          <w:lang w:val="it-IT"/>
        </w:rPr>
        <w:t>3</w:t>
      </w:r>
    </w:p>
    <w:p w:rsidR="005B7838" w:rsidRDefault="005B7838" w:rsidP="00FC19E0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</w:t>
      </w:r>
      <w:r w:rsidR="000238E8">
        <w:rPr>
          <w:b/>
          <w:color w:val="C0504D"/>
        </w:rPr>
        <w:t xml:space="preserve"> </w:t>
      </w:r>
      <w:r>
        <w:rPr>
          <w:b/>
          <w:color w:val="C0504D"/>
        </w:rPr>
        <w:t>MATEMATICĂ-INFORMATICĂ</w:t>
      </w:r>
      <w:r>
        <w:rPr>
          <w:b/>
          <w:sz w:val="28"/>
          <w:szCs w:val="28"/>
        </w:rPr>
        <w:t xml:space="preserve"> </w:t>
      </w:r>
    </w:p>
    <w:p w:rsidR="005B7838" w:rsidRDefault="005B7838" w:rsidP="00FC19E0">
      <w:pPr>
        <w:ind w:left="567"/>
        <w:rPr>
          <w:sz w:val="28"/>
          <w:szCs w:val="28"/>
        </w:rPr>
      </w:pPr>
    </w:p>
    <w:p w:rsidR="00B963FC" w:rsidRDefault="00B963FC" w:rsidP="00FC19E0">
      <w:pPr>
        <w:ind w:left="567"/>
        <w:rPr>
          <w:sz w:val="28"/>
          <w:szCs w:val="28"/>
        </w:rPr>
      </w:pPr>
    </w:p>
    <w:p w:rsidR="000238E8" w:rsidRDefault="000238E8" w:rsidP="00FC19E0">
      <w:pPr>
        <w:ind w:left="567"/>
        <w:rPr>
          <w:sz w:val="28"/>
          <w:szCs w:val="28"/>
        </w:rPr>
      </w:pPr>
    </w:p>
    <w:p w:rsidR="00B963FC" w:rsidRDefault="00B963FC" w:rsidP="00FC19E0">
      <w:pPr>
        <w:ind w:left="567"/>
        <w:rPr>
          <w:sz w:val="28"/>
          <w:szCs w:val="28"/>
        </w:rPr>
      </w:pPr>
    </w:p>
    <w:p w:rsidR="000238E8" w:rsidRDefault="000238E8" w:rsidP="00FC19E0">
      <w:pPr>
        <w:pStyle w:val="9"/>
        <w:ind w:left="567"/>
        <w:rPr>
          <w:rFonts w:ascii="Cambria" w:hAnsi="Cambria"/>
          <w:sz w:val="40"/>
          <w:szCs w:val="40"/>
        </w:rPr>
      </w:pPr>
      <w:proofErr w:type="spellStart"/>
      <w:r>
        <w:rPr>
          <w:i/>
          <w:color w:val="3333FF"/>
          <w:szCs w:val="24"/>
        </w:rPr>
        <w:t>Sisteme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Dinamice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Optimale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şi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Modele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Economico-Financiare</w:t>
      </w:r>
      <w:proofErr w:type="spellEnd"/>
      <w:r w:rsidRPr="000238E8">
        <w:rPr>
          <w:rFonts w:ascii="Cambria" w:hAnsi="Cambria"/>
          <w:sz w:val="40"/>
          <w:szCs w:val="40"/>
        </w:rPr>
        <w:t xml:space="preserve"> </w:t>
      </w:r>
    </w:p>
    <w:p w:rsidR="005B7838" w:rsidRPr="000238E8" w:rsidRDefault="000238E8" w:rsidP="00FC19E0">
      <w:pPr>
        <w:pStyle w:val="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="005B7838"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 xml:space="preserve">* </w:t>
      </w:r>
      <w:proofErr w:type="spellStart"/>
      <w:r w:rsidR="00AB0657">
        <w:rPr>
          <w:b/>
          <w:bCs/>
          <w:sz w:val="24"/>
          <w:szCs w:val="24"/>
        </w:rPr>
        <w:t>Semestrul</w:t>
      </w:r>
      <w:proofErr w:type="spellEnd"/>
      <w:r w:rsidR="00AB0657">
        <w:rPr>
          <w:b/>
          <w:bCs/>
          <w:sz w:val="24"/>
          <w:szCs w:val="24"/>
        </w:rPr>
        <w:t xml:space="preserve"> 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1063"/>
        <w:gridCol w:w="1063"/>
        <w:gridCol w:w="2018"/>
        <w:gridCol w:w="2430"/>
        <w:gridCol w:w="6116"/>
      </w:tblGrid>
      <w:tr w:rsidR="00CE7B4B" w:rsidTr="00494AF1">
        <w:trPr>
          <w:jc w:val="center"/>
        </w:trPr>
        <w:tc>
          <w:tcPr>
            <w:tcW w:w="1438" w:type="dxa"/>
            <w:vAlign w:val="center"/>
          </w:tcPr>
          <w:p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  <w:proofErr w:type="spellEnd"/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2018" w:type="dxa"/>
            <w:vAlign w:val="center"/>
          </w:tcPr>
          <w:p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430" w:type="dxa"/>
            <w:vAlign w:val="center"/>
          </w:tcPr>
          <w:p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CE7B4B" w:rsidTr="00494AF1">
        <w:trPr>
          <w:jc w:val="center"/>
        </w:trPr>
        <w:tc>
          <w:tcPr>
            <w:tcW w:w="1438" w:type="dxa"/>
            <w:vAlign w:val="center"/>
          </w:tcPr>
          <w:p w:rsidR="00CE7B4B" w:rsidRDefault="00AB0657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Marți</w:t>
            </w:r>
            <w:proofErr w:type="spellEnd"/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03093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494AF1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494AF1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018" w:type="dxa"/>
            <w:vAlign w:val="center"/>
          </w:tcPr>
          <w:p w:rsidR="00CE7B4B" w:rsidRPr="00494AF1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1</w:t>
            </w:r>
            <w:r w:rsidR="00AB0657" w:rsidRPr="00494AF1">
              <w:rPr>
                <w:b/>
                <w:color w:val="000000"/>
                <w:sz w:val="24"/>
                <w:szCs w:val="24"/>
              </w:rPr>
              <w:t>C+</w:t>
            </w:r>
            <w:r w:rsidRPr="00494AF1">
              <w:rPr>
                <w:b/>
                <w:color w:val="000000"/>
                <w:sz w:val="24"/>
                <w:szCs w:val="24"/>
              </w:rPr>
              <w:t>1S+1L'+1L"</w:t>
            </w:r>
          </w:p>
        </w:tc>
        <w:tc>
          <w:tcPr>
            <w:tcW w:w="2430" w:type="dxa"/>
            <w:vAlign w:val="center"/>
          </w:tcPr>
          <w:p w:rsidR="00CE7B4B" w:rsidRPr="00E37FFC" w:rsidRDefault="00494AF1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37FFC">
              <w:rPr>
                <w:b/>
                <w:color w:val="000000"/>
                <w:sz w:val="26"/>
                <w:szCs w:val="26"/>
              </w:rPr>
              <w:t>Valeriu</w:t>
            </w:r>
            <w:proofErr w:type="spellEnd"/>
            <w:r w:rsidRPr="00E37FF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7FFC">
              <w:rPr>
                <w:b/>
                <w:color w:val="000000"/>
                <w:sz w:val="26"/>
                <w:szCs w:val="26"/>
              </w:rPr>
              <w:t>Prepeliţă</w:t>
            </w:r>
            <w:proofErr w:type="spellEnd"/>
          </w:p>
        </w:tc>
        <w:tc>
          <w:tcPr>
            <w:tcW w:w="6116" w:type="dxa"/>
            <w:vAlign w:val="center"/>
          </w:tcPr>
          <w:p w:rsidR="00CE7B4B" w:rsidRPr="00E37FFC" w:rsidRDefault="00494AF1" w:rsidP="00CE7B4B">
            <w:pPr>
              <w:pStyle w:val="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494AF1">
              <w:rPr>
                <w:b/>
                <w:color w:val="000000"/>
                <w:sz w:val="26"/>
                <w:szCs w:val="26"/>
              </w:rPr>
              <w:t>Sisteme</w:t>
            </w:r>
            <w:proofErr w:type="spellEnd"/>
            <w:r w:rsidRPr="00494AF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AF1">
              <w:rPr>
                <w:b/>
                <w:color w:val="000000"/>
                <w:sz w:val="26"/>
                <w:szCs w:val="26"/>
              </w:rPr>
              <w:t>dinamice</w:t>
            </w:r>
            <w:proofErr w:type="spellEnd"/>
            <w:r w:rsidRPr="00494AF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4AF1">
              <w:rPr>
                <w:b/>
                <w:color w:val="000000"/>
                <w:sz w:val="26"/>
                <w:szCs w:val="26"/>
              </w:rPr>
              <w:t>comandate</w:t>
            </w:r>
            <w:proofErr w:type="spellEnd"/>
          </w:p>
        </w:tc>
      </w:tr>
      <w:tr w:rsidR="00CE7B4B" w:rsidTr="00494AF1">
        <w:trPr>
          <w:jc w:val="center"/>
        </w:trPr>
        <w:tc>
          <w:tcPr>
            <w:tcW w:w="1438" w:type="dxa"/>
            <w:vAlign w:val="center"/>
          </w:tcPr>
          <w:p w:rsidR="00CE7B4B" w:rsidRDefault="00494AF1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0F0EB0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494AF1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494AF1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18" w:type="dxa"/>
            <w:vAlign w:val="center"/>
          </w:tcPr>
          <w:p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 w:rsidR="00494AF1">
              <w:rPr>
                <w:b/>
                <w:color w:val="000000"/>
                <w:sz w:val="24"/>
                <w:szCs w:val="24"/>
              </w:rPr>
              <w:t>2P'+2</w:t>
            </w:r>
            <w:r w:rsidR="00494AF1">
              <w:rPr>
                <w:b/>
                <w:color w:val="000000"/>
                <w:sz w:val="24"/>
                <w:szCs w:val="24"/>
                <w:lang w:val="ro-RO"/>
              </w:rPr>
              <w:t>P</w:t>
            </w:r>
            <w:r w:rsidR="00494AF1">
              <w:rPr>
                <w:b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430" w:type="dxa"/>
            <w:vAlign w:val="center"/>
          </w:tcPr>
          <w:p w:rsidR="00CE7B4B" w:rsidRPr="00E37FFC" w:rsidRDefault="00AB0657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Teodor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Ț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urcanu</w:t>
            </w:r>
            <w:proofErr w:type="spellEnd"/>
          </w:p>
        </w:tc>
        <w:tc>
          <w:tcPr>
            <w:tcW w:w="6116" w:type="dxa"/>
            <w:vAlign w:val="center"/>
          </w:tcPr>
          <w:p w:rsidR="00CE7B4B" w:rsidRPr="00E37FFC" w:rsidRDefault="00494AF1" w:rsidP="00AB0657">
            <w:pPr>
              <w:pStyle w:val="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proofErr w:type="spellStart"/>
            <w:r w:rsidRPr="00AB0657">
              <w:rPr>
                <w:b/>
                <w:color w:val="000000"/>
                <w:sz w:val="26"/>
                <w:szCs w:val="26"/>
              </w:rPr>
              <w:t>Introducere</w:t>
            </w:r>
            <w:proofErr w:type="spellEnd"/>
            <w:r w:rsidRPr="00AB065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0657">
              <w:rPr>
                <w:b/>
                <w:color w:val="000000"/>
                <w:sz w:val="26"/>
                <w:szCs w:val="26"/>
              </w:rPr>
              <w:t>în</w:t>
            </w:r>
            <w:proofErr w:type="spellEnd"/>
            <w:r w:rsidRPr="00AB065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0657">
              <w:rPr>
                <w:b/>
                <w:color w:val="000000"/>
                <w:sz w:val="26"/>
                <w:szCs w:val="26"/>
              </w:rPr>
              <w:t>învățarea</w:t>
            </w:r>
            <w:proofErr w:type="spellEnd"/>
            <w:r w:rsidRPr="00AB065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0657">
              <w:rPr>
                <w:b/>
                <w:color w:val="000000"/>
                <w:sz w:val="26"/>
                <w:szCs w:val="26"/>
              </w:rPr>
              <w:t>automată</w:t>
            </w:r>
            <w:proofErr w:type="spellEnd"/>
          </w:p>
        </w:tc>
      </w:tr>
      <w:tr w:rsidR="00CE7B4B" w:rsidTr="00494AF1">
        <w:trPr>
          <w:jc w:val="center"/>
        </w:trPr>
        <w:tc>
          <w:tcPr>
            <w:tcW w:w="1438" w:type="dxa"/>
            <w:vAlign w:val="center"/>
          </w:tcPr>
          <w:p w:rsidR="00CE7B4B" w:rsidRDefault="00494AF1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Joi</w:t>
            </w:r>
            <w:proofErr w:type="spellEnd"/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494AF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18" w:type="dxa"/>
            <w:vAlign w:val="center"/>
          </w:tcPr>
          <w:p w:rsidR="00CE7B4B" w:rsidRPr="00494AF1" w:rsidRDefault="00494AF1" w:rsidP="00494AF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2C+1L'+1L"</w:t>
            </w:r>
          </w:p>
        </w:tc>
        <w:tc>
          <w:tcPr>
            <w:tcW w:w="2430" w:type="dxa"/>
            <w:vAlign w:val="center"/>
          </w:tcPr>
          <w:p w:rsidR="00CE7B4B" w:rsidRPr="00E37FFC" w:rsidRDefault="00494AF1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Teodor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Ț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urcanu</w:t>
            </w:r>
            <w:proofErr w:type="spellEnd"/>
          </w:p>
        </w:tc>
        <w:tc>
          <w:tcPr>
            <w:tcW w:w="6116" w:type="dxa"/>
            <w:vAlign w:val="center"/>
          </w:tcPr>
          <w:p w:rsidR="00CE7B4B" w:rsidRPr="00E37FFC" w:rsidRDefault="00494AF1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E37FFC">
              <w:rPr>
                <w:b/>
                <w:color w:val="000000"/>
                <w:sz w:val="26"/>
                <w:szCs w:val="26"/>
                <w:lang w:val="it-IT"/>
              </w:rPr>
              <w:t xml:space="preserve">Modelare numerică </w:t>
            </w:r>
            <w:r>
              <w:rPr>
                <w:b/>
                <w:color w:val="000000"/>
                <w:sz w:val="26"/>
                <w:szCs w:val="26"/>
                <w:lang w:val="it-IT"/>
              </w:rPr>
              <w:t xml:space="preserve">în Python  </w:t>
            </w:r>
          </w:p>
        </w:tc>
      </w:tr>
      <w:tr w:rsidR="00CE7B4B" w:rsidTr="00494AF1">
        <w:trPr>
          <w:jc w:val="center"/>
        </w:trPr>
        <w:tc>
          <w:tcPr>
            <w:tcW w:w="1438" w:type="dxa"/>
            <w:vAlign w:val="center"/>
          </w:tcPr>
          <w:p w:rsidR="00CE7B4B" w:rsidRDefault="00494AF1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Vineri</w:t>
            </w:r>
            <w:proofErr w:type="spellEnd"/>
          </w:p>
        </w:tc>
        <w:tc>
          <w:tcPr>
            <w:tcW w:w="1063" w:type="dxa"/>
            <w:vAlign w:val="center"/>
          </w:tcPr>
          <w:p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0F0EB0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18" w:type="dxa"/>
            <w:vAlign w:val="center"/>
          </w:tcPr>
          <w:p w:rsidR="00CE7B4B" w:rsidRPr="000238E8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494AF1">
              <w:rPr>
                <w:b/>
                <w:color w:val="000000"/>
                <w:sz w:val="24"/>
                <w:szCs w:val="24"/>
              </w:rPr>
              <w:t>L'+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494AF1">
              <w:rPr>
                <w:b/>
                <w:color w:val="000000"/>
                <w:sz w:val="24"/>
                <w:szCs w:val="24"/>
              </w:rPr>
              <w:t>L"</w:t>
            </w:r>
          </w:p>
        </w:tc>
        <w:tc>
          <w:tcPr>
            <w:tcW w:w="2430" w:type="dxa"/>
            <w:vAlign w:val="center"/>
          </w:tcPr>
          <w:p w:rsidR="00CE7B4B" w:rsidRPr="00E37FFC" w:rsidRDefault="00494AF1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Ariana Pitea</w:t>
            </w:r>
          </w:p>
        </w:tc>
        <w:tc>
          <w:tcPr>
            <w:tcW w:w="6116" w:type="dxa"/>
            <w:vAlign w:val="center"/>
          </w:tcPr>
          <w:p w:rsidR="00CE7B4B" w:rsidRPr="00E37FFC" w:rsidRDefault="00494AF1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494AF1">
              <w:rPr>
                <w:b/>
                <w:bCs/>
                <w:color w:val="000000"/>
                <w:sz w:val="26"/>
                <w:szCs w:val="26"/>
                <w:lang w:val="fr-FR"/>
              </w:rPr>
              <w:t>Metode pentru Data Science</w:t>
            </w:r>
          </w:p>
        </w:tc>
      </w:tr>
    </w:tbl>
    <w:p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</w:t>
      </w:r>
      <w:r w:rsidR="00D325C4">
        <w:rPr>
          <w:b/>
          <w:color w:val="006600"/>
          <w:sz w:val="24"/>
        </w:rPr>
        <w:t>eminar, L=</w:t>
      </w:r>
      <w:proofErr w:type="spellStart"/>
      <w:r w:rsidR="00D325C4">
        <w:rPr>
          <w:b/>
          <w:color w:val="006600"/>
          <w:sz w:val="24"/>
        </w:rPr>
        <w:t>laborator</w:t>
      </w:r>
      <w:proofErr w:type="spellEnd"/>
      <w:r w:rsidR="00D325C4">
        <w:rPr>
          <w:b/>
          <w:color w:val="006600"/>
          <w:sz w:val="24"/>
        </w:rPr>
        <w:t>, P=</w:t>
      </w:r>
      <w:proofErr w:type="spellStart"/>
      <w:r w:rsidR="00D325C4">
        <w:rPr>
          <w:b/>
          <w:color w:val="006600"/>
          <w:sz w:val="24"/>
        </w:rPr>
        <w:t>proiect</w:t>
      </w:r>
      <w:proofErr w:type="spellEnd"/>
      <w:r w:rsidR="00D325C4">
        <w:rPr>
          <w:b/>
          <w:color w:val="006600"/>
          <w:sz w:val="24"/>
        </w:rPr>
        <w:t>.</w:t>
      </w:r>
    </w:p>
    <w:p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:rsidR="00050AF9" w:rsidRDefault="00050AF9" w:rsidP="00050AF9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lastRenderedPageBreak/>
        <w:t>FACULTATEA de ŞTIINŢE APLICATE</w:t>
      </w:r>
      <w:r>
        <w:rPr>
          <w:b/>
          <w:color w:val="C0504D"/>
        </w:rPr>
        <w:tab/>
      </w:r>
    </w:p>
    <w:p w:rsidR="00050AF9" w:rsidRDefault="00050AF9" w:rsidP="00050AF9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 MATEMATICĂ-INFORMATICĂ</w:t>
      </w:r>
      <w:r>
        <w:rPr>
          <w:b/>
          <w:sz w:val="28"/>
          <w:szCs w:val="28"/>
        </w:rPr>
        <w:t xml:space="preserve"> </w:t>
      </w:r>
    </w:p>
    <w:p w:rsidR="00050AF9" w:rsidRDefault="00050AF9" w:rsidP="00050AF9">
      <w:pPr>
        <w:ind w:left="567"/>
        <w:rPr>
          <w:sz w:val="28"/>
          <w:szCs w:val="28"/>
        </w:rPr>
      </w:pPr>
    </w:p>
    <w:p w:rsidR="00050AF9" w:rsidRDefault="00050AF9" w:rsidP="00050AF9">
      <w:pPr>
        <w:ind w:left="567"/>
        <w:rPr>
          <w:sz w:val="28"/>
          <w:szCs w:val="28"/>
        </w:rPr>
      </w:pPr>
    </w:p>
    <w:p w:rsidR="00050AF9" w:rsidRDefault="00050AF9" w:rsidP="00050AF9">
      <w:pPr>
        <w:ind w:left="567"/>
        <w:rPr>
          <w:sz w:val="28"/>
          <w:szCs w:val="28"/>
        </w:rPr>
      </w:pPr>
    </w:p>
    <w:p w:rsidR="00050AF9" w:rsidRDefault="00050AF9" w:rsidP="00050AF9">
      <w:pPr>
        <w:ind w:left="567"/>
        <w:rPr>
          <w:sz w:val="28"/>
          <w:szCs w:val="28"/>
        </w:rPr>
      </w:pPr>
    </w:p>
    <w:p w:rsidR="00050AF9" w:rsidRDefault="00050AF9" w:rsidP="00050AF9">
      <w:pPr>
        <w:pStyle w:val="9"/>
        <w:ind w:left="567"/>
        <w:rPr>
          <w:rFonts w:ascii="Cambria" w:hAnsi="Cambria"/>
          <w:sz w:val="40"/>
          <w:szCs w:val="40"/>
        </w:rPr>
      </w:pPr>
      <w:proofErr w:type="spellStart"/>
      <w:r>
        <w:rPr>
          <w:i/>
          <w:color w:val="3333FF"/>
          <w:szCs w:val="24"/>
        </w:rPr>
        <w:t>Sisteme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Dinamice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Optimale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şi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Modele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Economico-Financiare</w:t>
      </w:r>
      <w:proofErr w:type="spellEnd"/>
      <w:r w:rsidRPr="000238E8">
        <w:rPr>
          <w:rFonts w:ascii="Cambria" w:hAnsi="Cambria"/>
          <w:sz w:val="40"/>
          <w:szCs w:val="40"/>
        </w:rPr>
        <w:t xml:space="preserve"> </w:t>
      </w:r>
    </w:p>
    <w:p w:rsidR="00050AF9" w:rsidRPr="000238E8" w:rsidRDefault="00050AF9" w:rsidP="00050AF9">
      <w:pPr>
        <w:pStyle w:val="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:rsidR="00050AF9" w:rsidRDefault="00050AF9" w:rsidP="00050AF9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II </w:t>
      </w:r>
      <w:r>
        <w:rPr>
          <w:b/>
          <w:bCs/>
          <w:sz w:val="24"/>
          <w:szCs w:val="24"/>
        </w:rPr>
        <w:t xml:space="preserve">* </w:t>
      </w:r>
      <w:proofErr w:type="spellStart"/>
      <w:r>
        <w:rPr>
          <w:b/>
          <w:bCs/>
          <w:sz w:val="24"/>
          <w:szCs w:val="24"/>
        </w:rPr>
        <w:t>Semestrul</w:t>
      </w:r>
      <w:proofErr w:type="spellEnd"/>
      <w:r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sz w:val="24"/>
          <w:szCs w:val="24"/>
        </w:rPr>
        <w:t>I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:rsidR="00050AF9" w:rsidRDefault="00050AF9" w:rsidP="00050AF9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1063"/>
        <w:gridCol w:w="1063"/>
        <w:gridCol w:w="1524"/>
        <w:gridCol w:w="2694"/>
        <w:gridCol w:w="6346"/>
      </w:tblGrid>
      <w:tr w:rsidR="00050AF9" w:rsidTr="00DD18A2">
        <w:trPr>
          <w:jc w:val="center"/>
        </w:trPr>
        <w:tc>
          <w:tcPr>
            <w:tcW w:w="1438" w:type="dxa"/>
            <w:vAlign w:val="center"/>
          </w:tcPr>
          <w:p w:rsidR="00050AF9" w:rsidRDefault="00050AF9" w:rsidP="00DD18A2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  <w:proofErr w:type="spellEnd"/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1524" w:type="dxa"/>
            <w:vAlign w:val="center"/>
          </w:tcPr>
          <w:p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694" w:type="dxa"/>
            <w:vAlign w:val="center"/>
          </w:tcPr>
          <w:p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346" w:type="dxa"/>
            <w:vAlign w:val="center"/>
          </w:tcPr>
          <w:p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050AF9" w:rsidTr="00DD18A2">
        <w:trPr>
          <w:jc w:val="center"/>
        </w:trPr>
        <w:tc>
          <w:tcPr>
            <w:tcW w:w="1438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14-17</w:t>
            </w:r>
          </w:p>
        </w:tc>
        <w:tc>
          <w:tcPr>
            <w:tcW w:w="1524" w:type="dxa"/>
            <w:vAlign w:val="center"/>
          </w:tcPr>
          <w:p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2C+1S</w:t>
            </w:r>
          </w:p>
        </w:tc>
        <w:tc>
          <w:tcPr>
            <w:tcW w:w="2694" w:type="dxa"/>
            <w:vAlign w:val="center"/>
          </w:tcPr>
          <w:p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Andreea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Bejenaru</w:t>
            </w:r>
            <w:proofErr w:type="spellEnd"/>
          </w:p>
        </w:tc>
        <w:tc>
          <w:tcPr>
            <w:tcW w:w="6346" w:type="dxa"/>
            <w:vAlign w:val="center"/>
          </w:tcPr>
          <w:p w:rsidR="00050AF9" w:rsidRPr="00B21ACA" w:rsidRDefault="00050AF9" w:rsidP="00DD18A2">
            <w:pPr>
              <w:pStyle w:val="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ro-RO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Calcul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varia</w:t>
            </w:r>
            <w:proofErr w:type="spellEnd"/>
            <w:r>
              <w:rPr>
                <w:b/>
                <w:color w:val="000000"/>
                <w:sz w:val="26"/>
                <w:szCs w:val="26"/>
                <w:lang w:val="ro-RO"/>
              </w:rPr>
              <w:t>țional cu aplicații în inginerie și economie</w:t>
            </w:r>
          </w:p>
        </w:tc>
      </w:tr>
      <w:tr w:rsidR="00050AF9" w:rsidTr="00DD18A2">
        <w:trPr>
          <w:jc w:val="center"/>
        </w:trPr>
        <w:tc>
          <w:tcPr>
            <w:tcW w:w="1438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Joi</w:t>
            </w:r>
            <w:proofErr w:type="spellEnd"/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1524" w:type="dxa"/>
            <w:vAlign w:val="center"/>
          </w:tcPr>
          <w:p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C+1</w:t>
            </w:r>
            <w:r w:rsidRPr="000238E8">
              <w:rPr>
                <w:b/>
                <w:color w:val="000000"/>
                <w:sz w:val="24"/>
                <w:szCs w:val="24"/>
              </w:rPr>
              <w:t>S+1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694" w:type="dxa"/>
            <w:vAlign w:val="center"/>
          </w:tcPr>
          <w:p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Ariana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Pitea</w:t>
            </w:r>
            <w:proofErr w:type="spellEnd"/>
          </w:p>
        </w:tc>
        <w:tc>
          <w:tcPr>
            <w:tcW w:w="6346" w:type="dxa"/>
            <w:vAlign w:val="center"/>
          </w:tcPr>
          <w:p w:rsidR="00050AF9" w:rsidRPr="00E37FFC" w:rsidRDefault="00050AF9" w:rsidP="00DD18A2">
            <w:pPr>
              <w:pStyle w:val="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b/>
                <w:color w:val="000000"/>
                <w:sz w:val="26"/>
                <w:szCs w:val="26"/>
                <w:lang w:val="it-IT"/>
              </w:rPr>
              <w:t>Fundamente de optimizare neliniară</w:t>
            </w:r>
          </w:p>
        </w:tc>
      </w:tr>
      <w:tr w:rsidR="00050AF9" w:rsidTr="00DD18A2">
        <w:trPr>
          <w:jc w:val="center"/>
        </w:trPr>
        <w:tc>
          <w:tcPr>
            <w:tcW w:w="1438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Joi</w:t>
            </w:r>
            <w:proofErr w:type="spellEnd"/>
          </w:p>
        </w:tc>
        <w:tc>
          <w:tcPr>
            <w:tcW w:w="1063" w:type="dxa"/>
            <w:vAlign w:val="center"/>
          </w:tcPr>
          <w:p w:rsidR="00050AF9" w:rsidRDefault="007F4ED7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18-22</w:t>
            </w:r>
          </w:p>
        </w:tc>
        <w:tc>
          <w:tcPr>
            <w:tcW w:w="1524" w:type="dxa"/>
            <w:vAlign w:val="center"/>
          </w:tcPr>
          <w:p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2C+2S</w:t>
            </w:r>
          </w:p>
        </w:tc>
        <w:tc>
          <w:tcPr>
            <w:tcW w:w="2694" w:type="dxa"/>
            <w:vAlign w:val="center"/>
          </w:tcPr>
          <w:p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Gabriel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Vîlcu</w:t>
            </w:r>
            <w:proofErr w:type="spellEnd"/>
          </w:p>
        </w:tc>
        <w:tc>
          <w:tcPr>
            <w:tcW w:w="6346" w:type="dxa"/>
            <w:vAlign w:val="center"/>
          </w:tcPr>
          <w:p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Matematici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financiare</w:t>
            </w:r>
            <w:proofErr w:type="spellEnd"/>
          </w:p>
        </w:tc>
      </w:tr>
      <w:tr w:rsidR="00050AF9" w:rsidTr="00DD18A2">
        <w:trPr>
          <w:jc w:val="center"/>
        </w:trPr>
        <w:tc>
          <w:tcPr>
            <w:tcW w:w="1438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Vineri</w:t>
            </w:r>
            <w:proofErr w:type="spellEnd"/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1524" w:type="dxa"/>
            <w:vAlign w:val="center"/>
          </w:tcPr>
          <w:p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3L</w:t>
            </w:r>
          </w:p>
        </w:tc>
        <w:tc>
          <w:tcPr>
            <w:tcW w:w="2694" w:type="dxa"/>
            <w:vAlign w:val="center"/>
          </w:tcPr>
          <w:p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Aurora Marica</w:t>
            </w:r>
          </w:p>
        </w:tc>
        <w:tc>
          <w:tcPr>
            <w:tcW w:w="6346" w:type="dxa"/>
            <w:vAlign w:val="center"/>
          </w:tcPr>
          <w:p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Grafica pe calculator</w:t>
            </w:r>
          </w:p>
        </w:tc>
      </w:tr>
    </w:tbl>
    <w:p w:rsidR="00050AF9" w:rsidRDefault="00050AF9" w:rsidP="00050AF9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S=seminar, L=</w:t>
      </w:r>
      <w:proofErr w:type="spellStart"/>
      <w:r>
        <w:rPr>
          <w:b/>
          <w:color w:val="006600"/>
          <w:sz w:val="24"/>
        </w:rPr>
        <w:t>laborator</w:t>
      </w:r>
      <w:proofErr w:type="spellEnd"/>
      <w:r>
        <w:rPr>
          <w:b/>
          <w:color w:val="006600"/>
          <w:sz w:val="24"/>
        </w:rPr>
        <w:t>, P=</w:t>
      </w:r>
      <w:proofErr w:type="spellStart"/>
      <w:r>
        <w:rPr>
          <w:b/>
          <w:color w:val="006600"/>
          <w:sz w:val="24"/>
        </w:rPr>
        <w:t>proiect</w:t>
      </w:r>
      <w:proofErr w:type="spellEnd"/>
      <w:r>
        <w:rPr>
          <w:b/>
          <w:color w:val="006600"/>
          <w:sz w:val="24"/>
        </w:rPr>
        <w:t>.</w:t>
      </w:r>
    </w:p>
    <w:p w:rsidR="00050AF9" w:rsidRPr="00547DE7" w:rsidRDefault="00050AF9" w:rsidP="00050AF9">
      <w:pPr>
        <w:spacing w:before="240"/>
        <w:ind w:left="1985" w:right="850" w:hanging="1134"/>
        <w:jc w:val="both"/>
        <w:rPr>
          <w:b/>
          <w:sz w:val="24"/>
        </w:rPr>
      </w:pPr>
    </w:p>
    <w:p w:rsidR="00050AF9" w:rsidRPr="00547DE7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sectPr w:rsidR="00050AF9" w:rsidRPr="00547DE7" w:rsidSect="00FC19E0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C7443"/>
    <w:rsid w:val="001D436E"/>
    <w:rsid w:val="00271DEA"/>
    <w:rsid w:val="003A03C8"/>
    <w:rsid w:val="00494AF1"/>
    <w:rsid w:val="00547DE7"/>
    <w:rsid w:val="00583CB1"/>
    <w:rsid w:val="005A3243"/>
    <w:rsid w:val="005B7838"/>
    <w:rsid w:val="00731FC9"/>
    <w:rsid w:val="00791383"/>
    <w:rsid w:val="007C0378"/>
    <w:rsid w:val="007F4ED7"/>
    <w:rsid w:val="00847CC0"/>
    <w:rsid w:val="008537D4"/>
    <w:rsid w:val="008B0B73"/>
    <w:rsid w:val="008C5F3A"/>
    <w:rsid w:val="008E1D2E"/>
    <w:rsid w:val="00905635"/>
    <w:rsid w:val="009151BD"/>
    <w:rsid w:val="00953BE8"/>
    <w:rsid w:val="00A6330A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E7B4B"/>
    <w:rsid w:val="00D06FD4"/>
    <w:rsid w:val="00D325C4"/>
    <w:rsid w:val="00E37FFC"/>
    <w:rsid w:val="00E47A0E"/>
    <w:rsid w:val="00E81288"/>
    <w:rsid w:val="00FC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2E"/>
    <w:rPr>
      <w:lang w:val="en-GB" w:eastAsia="ro-RO"/>
    </w:rPr>
  </w:style>
  <w:style w:type="paragraph" w:styleId="1">
    <w:name w:val="heading 1"/>
    <w:basedOn w:val="a"/>
    <w:next w:val="a"/>
    <w:qFormat/>
    <w:rsid w:val="008E1D2E"/>
    <w:pPr>
      <w:keepNext/>
      <w:jc w:val="center"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8E1D2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8E1D2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E1D2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E1D2E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9">
    <w:name w:val="heading 9"/>
    <w:basedOn w:val="a"/>
    <w:next w:val="a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E1D2E"/>
    <w:pPr>
      <w:jc w:val="center"/>
    </w:pPr>
    <w:rPr>
      <w:sz w:val="24"/>
    </w:rPr>
  </w:style>
  <w:style w:type="character" w:styleId="a4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a5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creator>x</dc:creator>
  <cp:lastModifiedBy>TT</cp:lastModifiedBy>
  <cp:revision>3</cp:revision>
  <cp:lastPrinted>2022-03-18T15:08:00Z</cp:lastPrinted>
  <dcterms:created xsi:type="dcterms:W3CDTF">2023-09-29T11:10:00Z</dcterms:created>
  <dcterms:modified xsi:type="dcterms:W3CDTF">2023-10-03T06:21:00Z</dcterms:modified>
</cp:coreProperties>
</file>